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6277" w:rsidRPr="0053678D" w:rsidRDefault="00EF28FC" w:rsidP="006B3D2B">
      <w:pPr>
        <w:pStyle w:val="IOP-CS-Title"/>
      </w:pPr>
      <w:r>
        <w:t>Replace this text with the</w:t>
      </w:r>
      <w:r w:rsidR="0053678D" w:rsidRPr="0053678D">
        <w:t xml:space="preserve"> article title</w:t>
      </w:r>
    </w:p>
    <w:p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rsidR="00A05FF8" w:rsidRPr="00890A2C" w:rsidRDefault="00A05FF8" w:rsidP="000B2CE3">
      <w:pPr>
        <w:pStyle w:val="IOP-CS-Affiliation"/>
      </w:pPr>
    </w:p>
    <w:p w:rsidR="00207B84" w:rsidRDefault="00825615" w:rsidP="000B2CE3">
      <w:pPr>
        <w:pStyle w:val="IOP-CS-Affiliation"/>
      </w:pPr>
      <w:r w:rsidRPr="00890A2C">
        <w:rPr>
          <w:vertAlign w:val="superscript"/>
        </w:rPr>
        <w:t>*</w:t>
      </w:r>
      <w:r w:rsidR="004A2048" w:rsidRPr="00890A2C">
        <w:t>E-mail: name@institution.edu</w:t>
      </w:r>
    </w:p>
    <w:p w:rsidR="005D53A8" w:rsidRDefault="005D53A8" w:rsidP="000B2CE3">
      <w:pPr>
        <w:pStyle w:val="IOP-CS-Affiliation"/>
      </w:pPr>
    </w:p>
    <w:p w:rsidR="005D53A8" w:rsidRDefault="005D53A8" w:rsidP="003C7B9D">
      <w:pPr>
        <w:pStyle w:val="IOP-CS-Affiliation"/>
        <w:spacing w:after="360"/>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p>
    <w:p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rsidR="00074515" w:rsidRPr="00F358F2" w:rsidRDefault="00074515" w:rsidP="00074515">
      <w:pPr>
        <w:pStyle w:val="IOP-CS-BodyText"/>
      </w:pPr>
      <w:r>
        <w:t>See the separate guidelines document for further information.</w:t>
      </w:r>
    </w:p>
    <w:p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rsidR="004E065C" w:rsidRPr="004E065C" w:rsidRDefault="004E065C" w:rsidP="00594B5D">
      <w:pPr>
        <w:pStyle w:val="IOP-CS-BodyText"/>
        <w:rPr>
          <w:noProof/>
          <w:lang w:val="fr-FR"/>
        </w:rPr>
      </w:pPr>
      <w:r w:rsidRPr="004E065C">
        <w:rPr>
          <w:noProof/>
          <w:lang w:val="fr-FR"/>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rsidR="006B63A5" w:rsidRDefault="006B63A5" w:rsidP="006B63A5">
      <w:pPr>
        <w:pStyle w:val="IOP-CS-SubsectionHeading"/>
        <w:rPr>
          <w:noProof/>
        </w:rPr>
      </w:pPr>
      <w:r w:rsidRPr="006B63A5">
        <w:rPr>
          <w:noProof/>
        </w:rPr>
        <w:t>2.2 Example s</w:t>
      </w:r>
      <w:r>
        <w:rPr>
          <w:noProof/>
        </w:rPr>
        <w:t>ubsection heading</w:t>
      </w:r>
    </w:p>
    <w:p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rsidR="004E065C" w:rsidRPr="004E065C" w:rsidRDefault="004E065C" w:rsidP="00594B5D">
      <w:pPr>
        <w:pStyle w:val="IOP-CS-BodyText"/>
        <w:rPr>
          <w:noProof/>
          <w:lang w:val="pt-PT"/>
        </w:rPr>
      </w:pPr>
      <w:r w:rsidRPr="004E065C">
        <w:rPr>
          <w:noProof/>
          <w:lang w:val="pt-PT"/>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rsidTr="00F945C2">
                              <w:tc>
                                <w:tcPr>
                                  <w:tcW w:w="2292" w:type="dxa"/>
                                  <w:tcBorders>
                                    <w:top w:val="single" w:sz="4" w:space="0" w:color="auto"/>
                                    <w:bottom w:val="single" w:sz="4" w:space="0" w:color="auto"/>
                                  </w:tcBorders>
                                </w:tcPr>
                                <w:p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rsidR="00BF7225" w:rsidRDefault="00BF7225" w:rsidP="00613E0A">
                                  <w:pPr>
                                    <w:pStyle w:val="IOP-CS-TableContent"/>
                                  </w:pPr>
                                  <w:r>
                                    <w:t>Column heading</w:t>
                                  </w:r>
                                </w:p>
                              </w:tc>
                              <w:tc>
                                <w:tcPr>
                                  <w:tcW w:w="2151" w:type="dxa"/>
                                  <w:tcBorders>
                                    <w:top w:val="single" w:sz="4" w:space="0" w:color="auto"/>
                                    <w:bottom w:val="single" w:sz="4" w:space="0" w:color="auto"/>
                                  </w:tcBorders>
                                </w:tcPr>
                                <w:p w:rsidR="00BF7225" w:rsidRDefault="00BF7225" w:rsidP="00613E0A">
                                  <w:pPr>
                                    <w:pStyle w:val="IOP-CS-TableContent"/>
                                  </w:pPr>
                                  <w:r>
                                    <w:t>Column heading</w:t>
                                  </w:r>
                                </w:p>
                              </w:tc>
                              <w:tc>
                                <w:tcPr>
                                  <w:tcW w:w="2152" w:type="dxa"/>
                                  <w:tcBorders>
                                    <w:top w:val="single" w:sz="4" w:space="0" w:color="auto"/>
                                    <w:bottom w:val="single" w:sz="4" w:space="0" w:color="auto"/>
                                  </w:tcBorders>
                                </w:tcPr>
                                <w:p w:rsidR="00BF7225" w:rsidRDefault="00BF7225" w:rsidP="00613E0A">
                                  <w:pPr>
                                    <w:pStyle w:val="IOP-CS-TableContent"/>
                                  </w:pPr>
                                  <w:r>
                                    <w:t>Column heading</w:t>
                                  </w:r>
                                </w:p>
                              </w:tc>
                            </w:tr>
                            <w:tr w:rsidR="00BF7225" w:rsidTr="00F945C2">
                              <w:tc>
                                <w:tcPr>
                                  <w:tcW w:w="2292" w:type="dxa"/>
                                  <w:tcBorders>
                                    <w:top w:val="single" w:sz="4" w:space="0" w:color="auto"/>
                                  </w:tcBorders>
                                </w:tcPr>
                                <w:p w:rsidR="00BF7225" w:rsidRDefault="00BF7225" w:rsidP="00613E0A">
                                  <w:pPr>
                                    <w:pStyle w:val="IOP-CS-TableLeftColumn"/>
                                  </w:pPr>
                                  <w:r>
                                    <w:t>Data row 1</w:t>
                                  </w:r>
                                </w:p>
                              </w:tc>
                              <w:tc>
                                <w:tcPr>
                                  <w:tcW w:w="2151" w:type="dxa"/>
                                  <w:tcBorders>
                                    <w:top w:val="single" w:sz="4" w:space="0" w:color="auto"/>
                                  </w:tcBorders>
                                </w:tcPr>
                                <w:p w:rsidR="00BF7225" w:rsidRDefault="00BF7225" w:rsidP="00613E0A">
                                  <w:pPr>
                                    <w:pStyle w:val="IOP-CS-TableContent"/>
                                  </w:pPr>
                                  <w:r>
                                    <w:t>1.0</w:t>
                                  </w:r>
                                </w:p>
                              </w:tc>
                              <w:tc>
                                <w:tcPr>
                                  <w:tcW w:w="2151" w:type="dxa"/>
                                  <w:tcBorders>
                                    <w:top w:val="single" w:sz="4" w:space="0" w:color="auto"/>
                                  </w:tcBorders>
                                </w:tcPr>
                                <w:p w:rsidR="00BF7225" w:rsidRDefault="00BF7225" w:rsidP="00613E0A">
                                  <w:pPr>
                                    <w:pStyle w:val="IOP-CS-TableContent"/>
                                  </w:pPr>
                                  <w:r>
                                    <w:t>1.5</w:t>
                                  </w:r>
                                </w:p>
                              </w:tc>
                              <w:tc>
                                <w:tcPr>
                                  <w:tcW w:w="2152" w:type="dxa"/>
                                  <w:tcBorders>
                                    <w:top w:val="single" w:sz="4" w:space="0" w:color="auto"/>
                                  </w:tcBorders>
                                </w:tcPr>
                                <w:p w:rsidR="00BF7225" w:rsidRDefault="00BF7225" w:rsidP="00613E0A">
                                  <w:pPr>
                                    <w:pStyle w:val="IOP-CS-TableContent"/>
                                  </w:pPr>
                                  <w:r>
                                    <w:t>2.0</w:t>
                                  </w:r>
                                </w:p>
                              </w:tc>
                            </w:tr>
                            <w:tr w:rsidR="00BF7225" w:rsidTr="00F945C2">
                              <w:tc>
                                <w:tcPr>
                                  <w:tcW w:w="2292" w:type="dxa"/>
                                </w:tcPr>
                                <w:p w:rsidR="00BF7225" w:rsidRDefault="00BF7225" w:rsidP="00613E0A">
                                  <w:pPr>
                                    <w:pStyle w:val="IOP-CS-TableLeftColumn"/>
                                  </w:pPr>
                                  <w:r>
                                    <w:t>Data row 2</w:t>
                                  </w:r>
                                </w:p>
                              </w:tc>
                              <w:tc>
                                <w:tcPr>
                                  <w:tcW w:w="2151" w:type="dxa"/>
                                </w:tcPr>
                                <w:p w:rsidR="00BF7225" w:rsidRDefault="00BF7225" w:rsidP="00613E0A">
                                  <w:pPr>
                                    <w:pStyle w:val="IOP-CS-TableContent"/>
                                  </w:pPr>
                                  <w:r>
                                    <w:t>2.0</w:t>
                                  </w:r>
                                </w:p>
                              </w:tc>
                              <w:tc>
                                <w:tcPr>
                                  <w:tcW w:w="2151" w:type="dxa"/>
                                </w:tcPr>
                                <w:p w:rsidR="00BF7225" w:rsidRDefault="00BF7225" w:rsidP="00613E0A">
                                  <w:pPr>
                                    <w:pStyle w:val="IOP-CS-TableContent"/>
                                  </w:pPr>
                                  <w:r>
                                    <w:t>2.5</w:t>
                                  </w:r>
                                </w:p>
                              </w:tc>
                              <w:tc>
                                <w:tcPr>
                                  <w:tcW w:w="2152" w:type="dxa"/>
                                </w:tcPr>
                                <w:p w:rsidR="00BF7225" w:rsidRDefault="00BF7225" w:rsidP="00613E0A">
                                  <w:pPr>
                                    <w:pStyle w:val="IOP-CS-TableContent"/>
                                  </w:pPr>
                                  <w:r>
                                    <w:t>3.0</w:t>
                                  </w:r>
                                </w:p>
                              </w:tc>
                            </w:tr>
                            <w:tr w:rsidR="00BF7225" w:rsidTr="00F945C2">
                              <w:tc>
                                <w:tcPr>
                                  <w:tcW w:w="2292" w:type="dxa"/>
                                  <w:tcBorders>
                                    <w:bottom w:val="single" w:sz="4" w:space="0" w:color="auto"/>
                                  </w:tcBorders>
                                </w:tcPr>
                                <w:p w:rsidR="00BF7225" w:rsidRDefault="00BF7225" w:rsidP="00613E0A">
                                  <w:pPr>
                                    <w:pStyle w:val="IOP-CS-TableLeftColumn"/>
                                  </w:pPr>
                                  <w:r>
                                    <w:t>Data row 3</w:t>
                                  </w:r>
                                </w:p>
                              </w:tc>
                              <w:tc>
                                <w:tcPr>
                                  <w:tcW w:w="2151" w:type="dxa"/>
                                  <w:tcBorders>
                                    <w:bottom w:val="single" w:sz="4" w:space="0" w:color="auto"/>
                                  </w:tcBorders>
                                </w:tcPr>
                                <w:p w:rsidR="00BF7225" w:rsidRDefault="00BF7225" w:rsidP="00613E0A">
                                  <w:pPr>
                                    <w:pStyle w:val="IOP-CS-TableContent"/>
                                  </w:pPr>
                                  <w:r>
                                    <w:t>3.0</w:t>
                                  </w:r>
                                </w:p>
                              </w:tc>
                              <w:tc>
                                <w:tcPr>
                                  <w:tcW w:w="2151" w:type="dxa"/>
                                  <w:tcBorders>
                                    <w:bottom w:val="single" w:sz="4" w:space="0" w:color="auto"/>
                                  </w:tcBorders>
                                </w:tcPr>
                                <w:p w:rsidR="00BF7225" w:rsidRDefault="00BF7225" w:rsidP="00613E0A">
                                  <w:pPr>
                                    <w:pStyle w:val="IOP-CS-TableContent"/>
                                  </w:pPr>
                                  <w:r>
                                    <w:t>3.5</w:t>
                                  </w:r>
                                </w:p>
                              </w:tc>
                              <w:tc>
                                <w:tcPr>
                                  <w:tcW w:w="2152" w:type="dxa"/>
                                  <w:tcBorders>
                                    <w:bottom w:val="single" w:sz="4" w:space="0" w:color="auto"/>
                                  </w:tcBorders>
                                </w:tcPr>
                                <w:p w:rsidR="00BF7225" w:rsidRDefault="00BF7225" w:rsidP="00613E0A">
                                  <w:pPr>
                                    <w:pStyle w:val="IOP-CS-TableContent"/>
                                  </w:pPr>
                                  <w:r>
                                    <w:t>4.0</w:t>
                                  </w:r>
                                </w:p>
                              </w:tc>
                            </w:tr>
                          </w:tbl>
                          <w:bookmarkEnd w:id="0"/>
                          <w:p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rsidTr="00F945C2">
                        <w:tc>
                          <w:tcPr>
                            <w:tcW w:w="2292" w:type="dxa"/>
                            <w:tcBorders>
                              <w:top w:val="single" w:sz="4" w:space="0" w:color="auto"/>
                              <w:bottom w:val="single" w:sz="4" w:space="0" w:color="auto"/>
                            </w:tcBorders>
                          </w:tcPr>
                          <w:p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rsidR="00BF7225" w:rsidRDefault="00BF7225" w:rsidP="00613E0A">
                            <w:pPr>
                              <w:pStyle w:val="IOP-CS-TableContent"/>
                            </w:pPr>
                            <w:r>
                              <w:t>Column heading</w:t>
                            </w:r>
                          </w:p>
                        </w:tc>
                        <w:tc>
                          <w:tcPr>
                            <w:tcW w:w="2151" w:type="dxa"/>
                            <w:tcBorders>
                              <w:top w:val="single" w:sz="4" w:space="0" w:color="auto"/>
                              <w:bottom w:val="single" w:sz="4" w:space="0" w:color="auto"/>
                            </w:tcBorders>
                          </w:tcPr>
                          <w:p w:rsidR="00BF7225" w:rsidRDefault="00BF7225" w:rsidP="00613E0A">
                            <w:pPr>
                              <w:pStyle w:val="IOP-CS-TableContent"/>
                            </w:pPr>
                            <w:r>
                              <w:t>Column heading</w:t>
                            </w:r>
                          </w:p>
                        </w:tc>
                        <w:tc>
                          <w:tcPr>
                            <w:tcW w:w="2152" w:type="dxa"/>
                            <w:tcBorders>
                              <w:top w:val="single" w:sz="4" w:space="0" w:color="auto"/>
                              <w:bottom w:val="single" w:sz="4" w:space="0" w:color="auto"/>
                            </w:tcBorders>
                          </w:tcPr>
                          <w:p w:rsidR="00BF7225" w:rsidRDefault="00BF7225" w:rsidP="00613E0A">
                            <w:pPr>
                              <w:pStyle w:val="IOP-CS-TableContent"/>
                            </w:pPr>
                            <w:r>
                              <w:t>Column heading</w:t>
                            </w:r>
                          </w:p>
                        </w:tc>
                      </w:tr>
                      <w:tr w:rsidR="00BF7225" w:rsidTr="00F945C2">
                        <w:tc>
                          <w:tcPr>
                            <w:tcW w:w="2292" w:type="dxa"/>
                            <w:tcBorders>
                              <w:top w:val="single" w:sz="4" w:space="0" w:color="auto"/>
                            </w:tcBorders>
                          </w:tcPr>
                          <w:p w:rsidR="00BF7225" w:rsidRDefault="00BF7225" w:rsidP="00613E0A">
                            <w:pPr>
                              <w:pStyle w:val="IOP-CS-TableLeftColumn"/>
                            </w:pPr>
                            <w:r>
                              <w:t>Data row 1</w:t>
                            </w:r>
                          </w:p>
                        </w:tc>
                        <w:tc>
                          <w:tcPr>
                            <w:tcW w:w="2151" w:type="dxa"/>
                            <w:tcBorders>
                              <w:top w:val="single" w:sz="4" w:space="0" w:color="auto"/>
                            </w:tcBorders>
                          </w:tcPr>
                          <w:p w:rsidR="00BF7225" w:rsidRDefault="00BF7225" w:rsidP="00613E0A">
                            <w:pPr>
                              <w:pStyle w:val="IOP-CS-TableContent"/>
                            </w:pPr>
                            <w:r>
                              <w:t>1.0</w:t>
                            </w:r>
                          </w:p>
                        </w:tc>
                        <w:tc>
                          <w:tcPr>
                            <w:tcW w:w="2151" w:type="dxa"/>
                            <w:tcBorders>
                              <w:top w:val="single" w:sz="4" w:space="0" w:color="auto"/>
                            </w:tcBorders>
                          </w:tcPr>
                          <w:p w:rsidR="00BF7225" w:rsidRDefault="00BF7225" w:rsidP="00613E0A">
                            <w:pPr>
                              <w:pStyle w:val="IOP-CS-TableContent"/>
                            </w:pPr>
                            <w:r>
                              <w:t>1.5</w:t>
                            </w:r>
                          </w:p>
                        </w:tc>
                        <w:tc>
                          <w:tcPr>
                            <w:tcW w:w="2152" w:type="dxa"/>
                            <w:tcBorders>
                              <w:top w:val="single" w:sz="4" w:space="0" w:color="auto"/>
                            </w:tcBorders>
                          </w:tcPr>
                          <w:p w:rsidR="00BF7225" w:rsidRDefault="00BF7225" w:rsidP="00613E0A">
                            <w:pPr>
                              <w:pStyle w:val="IOP-CS-TableContent"/>
                            </w:pPr>
                            <w:r>
                              <w:t>2.0</w:t>
                            </w:r>
                          </w:p>
                        </w:tc>
                      </w:tr>
                      <w:tr w:rsidR="00BF7225" w:rsidTr="00F945C2">
                        <w:tc>
                          <w:tcPr>
                            <w:tcW w:w="2292" w:type="dxa"/>
                          </w:tcPr>
                          <w:p w:rsidR="00BF7225" w:rsidRDefault="00BF7225" w:rsidP="00613E0A">
                            <w:pPr>
                              <w:pStyle w:val="IOP-CS-TableLeftColumn"/>
                            </w:pPr>
                            <w:r>
                              <w:t>Data row 2</w:t>
                            </w:r>
                          </w:p>
                        </w:tc>
                        <w:tc>
                          <w:tcPr>
                            <w:tcW w:w="2151" w:type="dxa"/>
                          </w:tcPr>
                          <w:p w:rsidR="00BF7225" w:rsidRDefault="00BF7225" w:rsidP="00613E0A">
                            <w:pPr>
                              <w:pStyle w:val="IOP-CS-TableContent"/>
                            </w:pPr>
                            <w:r>
                              <w:t>2.0</w:t>
                            </w:r>
                          </w:p>
                        </w:tc>
                        <w:tc>
                          <w:tcPr>
                            <w:tcW w:w="2151" w:type="dxa"/>
                          </w:tcPr>
                          <w:p w:rsidR="00BF7225" w:rsidRDefault="00BF7225" w:rsidP="00613E0A">
                            <w:pPr>
                              <w:pStyle w:val="IOP-CS-TableContent"/>
                            </w:pPr>
                            <w:r>
                              <w:t>2.5</w:t>
                            </w:r>
                          </w:p>
                        </w:tc>
                        <w:tc>
                          <w:tcPr>
                            <w:tcW w:w="2152" w:type="dxa"/>
                          </w:tcPr>
                          <w:p w:rsidR="00BF7225" w:rsidRDefault="00BF7225" w:rsidP="00613E0A">
                            <w:pPr>
                              <w:pStyle w:val="IOP-CS-TableContent"/>
                            </w:pPr>
                            <w:r>
                              <w:t>3.0</w:t>
                            </w:r>
                          </w:p>
                        </w:tc>
                      </w:tr>
                      <w:tr w:rsidR="00BF7225" w:rsidTr="00F945C2">
                        <w:tc>
                          <w:tcPr>
                            <w:tcW w:w="2292" w:type="dxa"/>
                            <w:tcBorders>
                              <w:bottom w:val="single" w:sz="4" w:space="0" w:color="auto"/>
                            </w:tcBorders>
                          </w:tcPr>
                          <w:p w:rsidR="00BF7225" w:rsidRDefault="00BF7225" w:rsidP="00613E0A">
                            <w:pPr>
                              <w:pStyle w:val="IOP-CS-TableLeftColumn"/>
                            </w:pPr>
                            <w:r>
                              <w:t>Data row 3</w:t>
                            </w:r>
                          </w:p>
                        </w:tc>
                        <w:tc>
                          <w:tcPr>
                            <w:tcW w:w="2151" w:type="dxa"/>
                            <w:tcBorders>
                              <w:bottom w:val="single" w:sz="4" w:space="0" w:color="auto"/>
                            </w:tcBorders>
                          </w:tcPr>
                          <w:p w:rsidR="00BF7225" w:rsidRDefault="00BF7225" w:rsidP="00613E0A">
                            <w:pPr>
                              <w:pStyle w:val="IOP-CS-TableContent"/>
                            </w:pPr>
                            <w:r>
                              <w:t>3.0</w:t>
                            </w:r>
                          </w:p>
                        </w:tc>
                        <w:tc>
                          <w:tcPr>
                            <w:tcW w:w="2151" w:type="dxa"/>
                            <w:tcBorders>
                              <w:bottom w:val="single" w:sz="4" w:space="0" w:color="auto"/>
                            </w:tcBorders>
                          </w:tcPr>
                          <w:p w:rsidR="00BF7225" w:rsidRDefault="00BF7225" w:rsidP="00613E0A">
                            <w:pPr>
                              <w:pStyle w:val="IOP-CS-TableContent"/>
                            </w:pPr>
                            <w:r>
                              <w:t>3.5</w:t>
                            </w:r>
                          </w:p>
                        </w:tc>
                        <w:tc>
                          <w:tcPr>
                            <w:tcW w:w="2152" w:type="dxa"/>
                            <w:tcBorders>
                              <w:bottom w:val="single" w:sz="4" w:space="0" w:color="auto"/>
                            </w:tcBorders>
                          </w:tcPr>
                          <w:p w:rsidR="00BF7225" w:rsidRDefault="00BF7225" w:rsidP="00613E0A">
                            <w:pPr>
                              <w:pStyle w:val="IOP-CS-TableContent"/>
                            </w:pPr>
                            <w:r>
                              <w:t>4.0</w:t>
                            </w:r>
                          </w:p>
                        </w:tc>
                      </w:tr>
                    </w:tbl>
                    <w:bookmarkEnd w:id="1"/>
                    <w:p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rsidR="00672C4B" w:rsidRPr="00A96848" w:rsidRDefault="00672C4B" w:rsidP="004B7F0C">
      <w:pPr>
        <w:pStyle w:val="IOP-CS-BodyText"/>
      </w:pPr>
    </w:p>
    <w:p w:rsidR="004B7F0C" w:rsidRDefault="00C23B8D" w:rsidP="00CF5879">
      <w:pPr>
        <w:pStyle w:val="IOP-CS-SectionHead"/>
      </w:pPr>
      <w:r>
        <w:t>References</w:t>
      </w:r>
    </w:p>
    <w:p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FD64C0">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561C4"/>
    <w:rsid w:val="00061A1F"/>
    <w:rsid w:val="00074515"/>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23A36"/>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1E39"/>
    <w:rsid w:val="00AF7C63"/>
    <w:rsid w:val="00B54424"/>
    <w:rsid w:val="00B71D8D"/>
    <w:rsid w:val="00B72131"/>
    <w:rsid w:val="00B914E5"/>
    <w:rsid w:val="00B9386A"/>
    <w:rsid w:val="00BD1559"/>
    <w:rsid w:val="00BF7225"/>
    <w:rsid w:val="00C11184"/>
    <w:rsid w:val="00C11E06"/>
    <w:rsid w:val="00C14DA0"/>
    <w:rsid w:val="00C15FCB"/>
    <w:rsid w:val="00C23B8D"/>
    <w:rsid w:val="00C41098"/>
    <w:rsid w:val="00C454B8"/>
    <w:rsid w:val="00C4692C"/>
    <w:rsid w:val="00C86A8C"/>
    <w:rsid w:val="00C86CE2"/>
    <w:rsid w:val="00CA574D"/>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0E8B"/>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a">
    <w:name w:val="Normal"/>
    <w:semiHidden/>
    <w:rsid w:val="00A96848"/>
  </w:style>
  <w:style w:type="paragraph" w:styleId="1">
    <w:name w:val="heading 1"/>
    <w:basedOn w:val="a"/>
    <w:next w:val="a"/>
    <w:link w:val="10"/>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A96848"/>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A96848"/>
    <w:rPr>
      <w:rFonts w:eastAsiaTheme="majorEastAsia" w:cstheme="majorBidi"/>
      <w:i/>
      <w:iCs/>
      <w:color w:val="0F4761" w:themeColor="accent1" w:themeShade="BF"/>
    </w:rPr>
  </w:style>
  <w:style w:type="character" w:customStyle="1" w:styleId="50">
    <w:name w:val="标题 5 字符"/>
    <w:basedOn w:val="a0"/>
    <w:link w:val="5"/>
    <w:uiPriority w:val="9"/>
    <w:semiHidden/>
    <w:rsid w:val="00A96848"/>
    <w:rPr>
      <w:rFonts w:eastAsiaTheme="majorEastAsia" w:cstheme="majorBidi"/>
      <w:color w:val="0F4761" w:themeColor="accent1" w:themeShade="BF"/>
    </w:rPr>
  </w:style>
  <w:style w:type="character" w:customStyle="1" w:styleId="60">
    <w:name w:val="标题 6 字符"/>
    <w:basedOn w:val="a0"/>
    <w:link w:val="6"/>
    <w:uiPriority w:val="9"/>
    <w:semiHidden/>
    <w:rsid w:val="00A96848"/>
    <w:rPr>
      <w:rFonts w:eastAsiaTheme="majorEastAsia" w:cstheme="majorBidi"/>
      <w:i/>
      <w:iCs/>
      <w:color w:val="595959" w:themeColor="text1" w:themeTint="A6"/>
    </w:rPr>
  </w:style>
  <w:style w:type="character" w:customStyle="1" w:styleId="70">
    <w:name w:val="标题 7 字符"/>
    <w:basedOn w:val="a0"/>
    <w:link w:val="7"/>
    <w:uiPriority w:val="9"/>
    <w:semiHidden/>
    <w:rsid w:val="00A96848"/>
    <w:rPr>
      <w:rFonts w:eastAsiaTheme="majorEastAsia" w:cstheme="majorBidi"/>
      <w:color w:val="595959" w:themeColor="text1" w:themeTint="A6"/>
    </w:rPr>
  </w:style>
  <w:style w:type="character" w:customStyle="1" w:styleId="80">
    <w:name w:val="标题 8 字符"/>
    <w:basedOn w:val="a0"/>
    <w:link w:val="8"/>
    <w:uiPriority w:val="9"/>
    <w:semiHidden/>
    <w:rsid w:val="00A96848"/>
    <w:rPr>
      <w:rFonts w:eastAsiaTheme="majorEastAsia" w:cstheme="majorBidi"/>
      <w:i/>
      <w:iCs/>
      <w:color w:val="272727" w:themeColor="text1" w:themeTint="D8"/>
    </w:rPr>
  </w:style>
  <w:style w:type="character" w:customStyle="1" w:styleId="90">
    <w:name w:val="标题 9 字符"/>
    <w:basedOn w:val="a0"/>
    <w:link w:val="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a0"/>
    <w:link w:val="IOP-CS-ReferenceText"/>
    <w:rsid w:val="004B7F0C"/>
    <w:rPr>
      <w:rFonts w:ascii="Cambria" w:hAnsi="Cambria"/>
      <w:sz w:val="18"/>
    </w:rPr>
  </w:style>
  <w:style w:type="paragraph" w:styleId="a3">
    <w:name w:val="Quote"/>
    <w:basedOn w:val="a"/>
    <w:next w:val="a"/>
    <w:link w:val="a4"/>
    <w:uiPriority w:val="29"/>
    <w:semiHidden/>
    <w:locked/>
    <w:rsid w:val="00EF46FE"/>
    <w:pPr>
      <w:spacing w:before="160"/>
      <w:jc w:val="center"/>
    </w:pPr>
    <w:rPr>
      <w:i/>
      <w:iCs/>
      <w:color w:val="404040" w:themeColor="text1" w:themeTint="BF"/>
    </w:rPr>
  </w:style>
  <w:style w:type="character" w:customStyle="1" w:styleId="a4">
    <w:name w:val="引用 字符"/>
    <w:basedOn w:val="a0"/>
    <w:link w:val="a3"/>
    <w:uiPriority w:val="29"/>
    <w:semiHidden/>
    <w:rsid w:val="00A96848"/>
    <w:rPr>
      <w:i/>
      <w:iCs/>
      <w:color w:val="404040" w:themeColor="text1" w:themeTint="BF"/>
    </w:rPr>
  </w:style>
  <w:style w:type="paragraph" w:styleId="a5">
    <w:name w:val="List Paragraph"/>
    <w:basedOn w:val="a"/>
    <w:uiPriority w:val="34"/>
    <w:semiHidden/>
    <w:locked/>
    <w:rsid w:val="00EF46FE"/>
    <w:pPr>
      <w:ind w:left="720"/>
      <w:contextualSpacing/>
    </w:pPr>
  </w:style>
  <w:style w:type="character" w:styleId="a6">
    <w:name w:val="Intense Emphasis"/>
    <w:basedOn w:val="a0"/>
    <w:uiPriority w:val="21"/>
    <w:semiHidden/>
    <w:locked/>
    <w:rsid w:val="00EF46FE"/>
    <w:rPr>
      <w:i/>
      <w:iCs/>
      <w:color w:val="0F4761" w:themeColor="accent1" w:themeShade="BF"/>
    </w:rPr>
  </w:style>
  <w:style w:type="paragraph" w:styleId="a7">
    <w:name w:val="Intense Quote"/>
    <w:basedOn w:val="a"/>
    <w:next w:val="a"/>
    <w:link w:val="a8"/>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8">
    <w:name w:val="明显引用 字符"/>
    <w:basedOn w:val="a0"/>
    <w:link w:val="a7"/>
    <w:uiPriority w:val="30"/>
    <w:semiHidden/>
    <w:rsid w:val="00A96848"/>
    <w:rPr>
      <w:i/>
      <w:iCs/>
      <w:color w:val="0F4761" w:themeColor="accent1" w:themeShade="BF"/>
    </w:rPr>
  </w:style>
  <w:style w:type="character" w:styleId="a9">
    <w:name w:val="Intense Reference"/>
    <w:basedOn w:val="a0"/>
    <w:uiPriority w:val="32"/>
    <w:semiHidden/>
    <w:locked/>
    <w:rsid w:val="00EF46FE"/>
    <w:rPr>
      <w:b/>
      <w:bCs/>
      <w:smallCaps/>
      <w:color w:val="0F4761" w:themeColor="accent1" w:themeShade="BF"/>
      <w:spacing w:val="5"/>
    </w:rPr>
  </w:style>
  <w:style w:type="paragraph" w:customStyle="1" w:styleId="IOP-CS-Title">
    <w:name w:val="IOP-CS-Title"/>
    <w:basedOn w:val="a"/>
    <w:link w:val="IOP-CS-TitleChar"/>
    <w:qFormat/>
    <w:rsid w:val="006B3D2B"/>
    <w:pPr>
      <w:spacing w:after="480"/>
    </w:pPr>
    <w:rPr>
      <w:rFonts w:asciiTheme="minorBidi" w:hAnsiTheme="minorBidi"/>
      <w:sz w:val="36"/>
      <w:szCs w:val="36"/>
    </w:rPr>
  </w:style>
  <w:style w:type="character" w:customStyle="1" w:styleId="IOP-CS-TitleChar">
    <w:name w:val="IOP-CS-Title Char"/>
    <w:basedOn w:val="a0"/>
    <w:link w:val="IOP-CS-Title"/>
    <w:rsid w:val="006B3D2B"/>
    <w:rPr>
      <w:rFonts w:asciiTheme="minorBidi" w:hAnsiTheme="minorBidi"/>
      <w:sz w:val="36"/>
      <w:szCs w:val="36"/>
    </w:rPr>
  </w:style>
  <w:style w:type="paragraph" w:customStyle="1" w:styleId="IOP-CS-Author">
    <w:name w:val="IOP-CS-Author"/>
    <w:basedOn w:val="a"/>
    <w:link w:val="IOP-CS-AuthorChar"/>
    <w:qFormat/>
    <w:rsid w:val="00A662B6"/>
    <w:pPr>
      <w:spacing w:after="240"/>
      <w:ind w:left="1418"/>
    </w:pPr>
    <w:rPr>
      <w:rFonts w:ascii="Cambria" w:hAnsi="Cambria"/>
      <w:b/>
      <w:bCs/>
    </w:rPr>
  </w:style>
  <w:style w:type="character" w:customStyle="1" w:styleId="IOP-CS-AuthorChar">
    <w:name w:val="IOP-CS-Author Char"/>
    <w:basedOn w:val="a0"/>
    <w:link w:val="IOP-CS-Author"/>
    <w:rsid w:val="00A662B6"/>
    <w:rPr>
      <w:rFonts w:ascii="Cambria" w:hAnsi="Cambria"/>
      <w:b/>
      <w:bCs/>
    </w:rPr>
  </w:style>
  <w:style w:type="paragraph" w:customStyle="1" w:styleId="IOP-CS-Affiliation">
    <w:name w:val="IOP-CS-Affiliation"/>
    <w:basedOn w:val="a"/>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a0"/>
    <w:link w:val="IOP-CS-Affiliation"/>
    <w:rsid w:val="000B2CE3"/>
    <w:rPr>
      <w:rFonts w:ascii="Cambria" w:hAnsi="Cambria"/>
      <w:sz w:val="20"/>
      <w:szCs w:val="20"/>
    </w:rPr>
  </w:style>
  <w:style w:type="character" w:styleId="aa">
    <w:name w:val="Hyperlink"/>
    <w:basedOn w:val="a0"/>
    <w:uiPriority w:val="99"/>
    <w:semiHidden/>
    <w:locked/>
    <w:rsid w:val="005D53A8"/>
    <w:rPr>
      <w:color w:val="467886" w:themeColor="hyperlink"/>
      <w:u w:val="single"/>
    </w:rPr>
  </w:style>
  <w:style w:type="character" w:styleId="ab">
    <w:name w:val="Unresolved Mention"/>
    <w:basedOn w:val="a0"/>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9863B9"/>
    <w:pPr>
      <w:spacing w:after="360"/>
    </w:pPr>
    <w:rPr>
      <w:sz w:val="22"/>
      <w:szCs w:val="22"/>
    </w:rPr>
  </w:style>
  <w:style w:type="character" w:customStyle="1" w:styleId="IOP-CS-AbstractChar">
    <w:name w:val="IOP-CS-Abstract Char"/>
    <w:basedOn w:val="IOP-CS-AffiliationChar"/>
    <w:link w:val="IOP-CS-Abstract"/>
    <w:rsid w:val="009863B9"/>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D5A2D"/>
    <w:pPr>
      <w:spacing w:after="0"/>
      <w:ind w:firstLine="425"/>
    </w:pPr>
    <w:rPr>
      <w:rFonts w:ascii="Cambria" w:hAnsi="Cambria"/>
    </w:rPr>
  </w:style>
  <w:style w:type="character" w:customStyle="1" w:styleId="IOP-CS-BodyTextChar">
    <w:name w:val="IOP-CS-BodyText Char"/>
    <w:basedOn w:val="IOP-CS-AffiliationChar"/>
    <w:link w:val="IOP-CS-BodyText"/>
    <w:rsid w:val="004D5A2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AD74B4"/>
    <w:pPr>
      <w:ind w:firstLine="0"/>
    </w:pPr>
  </w:style>
  <w:style w:type="character" w:customStyle="1" w:styleId="IOP-CS-BodyNoIndentChar">
    <w:name w:val="IOP-CS-BodyNoIndent Char"/>
    <w:basedOn w:val="IOP-CS-BodyTextChar"/>
    <w:link w:val="IOP-CS-BodyNoIndent"/>
    <w:rsid w:val="00AD74B4"/>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a0"/>
    <w:link w:val="IOP-CS-CaptionText"/>
    <w:rsid w:val="004860AF"/>
    <w:rPr>
      <w:rFonts w:ascii="Cambria" w:hAnsi="Cambria"/>
      <w:sz w:val="20"/>
    </w:rPr>
  </w:style>
  <w:style w:type="table" w:styleId="ac">
    <w:name w:val="Table Grid"/>
    <w:basedOn w:val="a1"/>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a"/>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a0"/>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a"/>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a"/>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a0"/>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a0"/>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912927f-aa6f-47e1-a94d-ee7c994a6e8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6FB4BB2AE0446978A2E38096CB359" ma:contentTypeVersion="18" ma:contentTypeDescription="Create a new document." ma:contentTypeScope="" ma:versionID="56db88eac98d45e44afe78c6685e8fcc">
  <xsd:schema xmlns:xsd="http://www.w3.org/2001/XMLSchema" xmlns:xs="http://www.w3.org/2001/XMLSchema" xmlns:p="http://schemas.microsoft.com/office/2006/metadata/properties" xmlns:ns1="http://schemas.microsoft.com/sharepoint/v3" xmlns:ns3="752c0d1d-da3e-43a4-9a20-2ef66134c2dc" xmlns:ns4="5912927f-aa6f-47e1-a94d-ee7c994a6e80" targetNamespace="http://schemas.microsoft.com/office/2006/metadata/properties" ma:root="true" ma:fieldsID="8d35d94b5187df97dfc29dd6ac5cb908" ns1:_="" ns3:_="" ns4:_="">
    <xsd:import namespace="http://schemas.microsoft.com/sharepoint/v3"/>
    <xsd:import namespace="752c0d1d-da3e-43a4-9a20-2ef66134c2dc"/>
    <xsd:import namespace="5912927f-aa6f-47e1-a94d-ee7c994a6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c0d1d-da3e-43a4-9a20-2ef66134c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2927f-aa6f-47e1-a94d-ee7c994a6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5797FE41-B5C7-452A-89AF-EFA7DD21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c0d1d-da3e-43a4-9a20-2ef66134c2dc"/>
    <ds:schemaRef ds:uri="5912927f-aa6f-47e1-a94d-ee7c994a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168</cp:lastModifiedBy>
  <cp:revision>1</cp:revision>
  <dcterms:created xsi:type="dcterms:W3CDTF">2025-01-16T08:32:00Z</dcterms:created>
  <dcterms:modified xsi:type="dcterms:W3CDTF">2025-01-16T08:32:00Z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0x0101006726FB4BB2AE0446978A2E38096CB359</vt:lpwstr>
  </property>
</Properties>
</file>